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6534" w14:textId="77777777" w:rsidR="00B857EA" w:rsidRDefault="00B857EA" w:rsidP="00B857EA">
      <w:pPr>
        <w:rPr>
          <w:rFonts w:ascii="Book Antiqua" w:hAnsi="Book Antiqua"/>
          <w:b/>
          <w:sz w:val="24"/>
        </w:rPr>
      </w:pPr>
    </w:p>
    <w:p w14:paraId="2A847473" w14:textId="5D90A758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Job Title: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 </w:t>
      </w:r>
      <w:r w:rsidRPr="00B857EA">
        <w:rPr>
          <w:rFonts w:ascii="Book Antiqua" w:hAnsi="Book Antiqua"/>
          <w:sz w:val="24"/>
          <w:szCs w:val="24"/>
        </w:rPr>
        <w:tab/>
      </w:r>
      <w:r w:rsidR="00647658">
        <w:rPr>
          <w:rFonts w:ascii="Book Antiqua" w:hAnsi="Book Antiqua"/>
          <w:sz w:val="24"/>
          <w:szCs w:val="24"/>
        </w:rPr>
        <w:t>Mason</w:t>
      </w:r>
    </w:p>
    <w:p w14:paraId="3674259D" w14:textId="5CCCD72F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Department: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Engineering </w:t>
      </w:r>
    </w:p>
    <w:p w14:paraId="20D3B69A" w14:textId="1E4050D1" w:rsidR="00B857EA" w:rsidRPr="00B857EA" w:rsidRDefault="00B857EA" w:rsidP="00240310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Reports to:</w:t>
      </w:r>
      <w:r w:rsidRPr="00B857EA">
        <w:rPr>
          <w:rFonts w:ascii="Book Antiqua" w:hAnsi="Book Antiqua"/>
          <w:sz w:val="24"/>
          <w:szCs w:val="24"/>
        </w:rPr>
        <w:tab/>
      </w:r>
      <w:r w:rsidR="000874B3">
        <w:rPr>
          <w:rFonts w:ascii="Book Antiqua" w:hAnsi="Book Antiqua"/>
          <w:sz w:val="24"/>
          <w:szCs w:val="24"/>
        </w:rPr>
        <w:t>Engineering Supervisor</w:t>
      </w:r>
      <w:r w:rsidR="003F1ED2">
        <w:rPr>
          <w:rFonts w:ascii="Book Antiqua" w:hAnsi="Book Antiqua"/>
          <w:sz w:val="24"/>
          <w:szCs w:val="24"/>
        </w:rPr>
        <w:t xml:space="preserve"> </w:t>
      </w:r>
      <w:r w:rsidR="00647658">
        <w:rPr>
          <w:rFonts w:ascii="Book Antiqua" w:hAnsi="Book Antiqua"/>
          <w:sz w:val="24"/>
          <w:szCs w:val="24"/>
        </w:rPr>
        <w:t xml:space="preserve"> - Civil</w:t>
      </w:r>
    </w:p>
    <w:p w14:paraId="7510FF1E" w14:textId="54705792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Position Level: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</w:r>
      <w:r w:rsidR="00191008">
        <w:rPr>
          <w:rFonts w:ascii="Book Antiqua" w:hAnsi="Book Antiqua"/>
          <w:sz w:val="24"/>
          <w:szCs w:val="24"/>
        </w:rPr>
        <w:t>Rank &amp; File (L)</w:t>
      </w:r>
    </w:p>
    <w:p w14:paraId="58DBF95F" w14:textId="77777777" w:rsidR="00286037" w:rsidRDefault="00286037" w:rsidP="00286037">
      <w:pPr>
        <w:shd w:val="clear" w:color="auto" w:fill="FFFFFF"/>
        <w:spacing w:after="0" w:line="240" w:lineRule="auto"/>
        <w:ind w:right="96"/>
        <w:contextualSpacing/>
        <w:jc w:val="both"/>
        <w:rPr>
          <w:rFonts w:ascii="Book Antiqua" w:hAnsi="Book Antiqua"/>
          <w:b/>
          <w:i/>
          <w:sz w:val="24"/>
          <w:szCs w:val="24"/>
        </w:rPr>
      </w:pPr>
    </w:p>
    <w:p w14:paraId="41473216" w14:textId="77777777" w:rsidR="00C326D9" w:rsidRDefault="00B857EA" w:rsidP="00997DC3">
      <w:pPr>
        <w:shd w:val="clear" w:color="auto" w:fill="FFFFFF"/>
        <w:spacing w:after="0" w:line="240" w:lineRule="auto"/>
        <w:ind w:right="96"/>
        <w:contextualSpacing/>
        <w:jc w:val="both"/>
        <w:rPr>
          <w:rFonts w:ascii="Avenir Book" w:hAnsi="Avenir Book"/>
          <w:sz w:val="24"/>
          <w:szCs w:val="24"/>
          <w:lang w:val="en-US"/>
        </w:rPr>
      </w:pPr>
      <w:r w:rsidRPr="00B857EA">
        <w:rPr>
          <w:rFonts w:ascii="Book Antiqua" w:hAnsi="Book Antiqua"/>
          <w:b/>
          <w:i/>
          <w:sz w:val="24"/>
          <w:szCs w:val="24"/>
        </w:rPr>
        <w:t>Position Overview</w:t>
      </w:r>
    </w:p>
    <w:p w14:paraId="0E9E57AE" w14:textId="450D2AB3" w:rsidR="00997DC3" w:rsidRPr="00997DC3" w:rsidRDefault="00C326D9" w:rsidP="00997DC3">
      <w:pPr>
        <w:shd w:val="clear" w:color="auto" w:fill="FFFFFF"/>
        <w:spacing w:after="0" w:line="240" w:lineRule="auto"/>
        <w:ind w:right="96"/>
        <w:contextualSpacing/>
        <w:jc w:val="both"/>
        <w:rPr>
          <w:rFonts w:ascii="Avenir Book" w:hAnsi="Avenir Book"/>
          <w:sz w:val="24"/>
          <w:szCs w:val="24"/>
          <w:lang w:val="en-US"/>
        </w:rPr>
      </w:pPr>
      <w:r w:rsidRPr="00C326D9">
        <w:rPr>
          <w:rFonts w:ascii="Book Antiqua" w:hAnsi="Book Antiqua"/>
          <w:sz w:val="24"/>
          <w:szCs w:val="24"/>
          <w:lang w:val="en-US"/>
        </w:rPr>
        <w:t>The</w:t>
      </w:r>
      <w:r w:rsidR="00997DC3" w:rsidRPr="00C326D9">
        <w:rPr>
          <w:rFonts w:ascii="Book Antiqua" w:hAnsi="Book Antiqua"/>
          <w:sz w:val="24"/>
          <w:szCs w:val="24"/>
        </w:rPr>
        <w:t xml:space="preserve"> Mason</w:t>
      </w:r>
      <w:r w:rsidR="00997DC3" w:rsidRPr="00997DC3">
        <w:rPr>
          <w:rFonts w:ascii="Book Antiqua" w:hAnsi="Book Antiqua"/>
          <w:sz w:val="24"/>
          <w:szCs w:val="24"/>
        </w:rPr>
        <w:t xml:space="preserve"> is responsible for repair, maintenance and new works of building</w:t>
      </w:r>
      <w:r w:rsidR="00997DC3">
        <w:rPr>
          <w:rFonts w:ascii="Book Antiqua" w:hAnsi="Book Antiqua"/>
          <w:sz w:val="24"/>
          <w:szCs w:val="24"/>
        </w:rPr>
        <w:t xml:space="preserve"> </w:t>
      </w:r>
      <w:r w:rsidR="00997DC3" w:rsidRPr="00997DC3">
        <w:rPr>
          <w:rFonts w:ascii="Book Antiqua" w:hAnsi="Book Antiqua"/>
          <w:sz w:val="24"/>
          <w:szCs w:val="24"/>
        </w:rPr>
        <w:t>mason works interior, exterior and outdoor covering wall, floor, tiles, stones, pool, structure etc. Area covered are villas and beach suites</w:t>
      </w:r>
      <w:r w:rsidR="00997DC3">
        <w:rPr>
          <w:rFonts w:ascii="Book Antiqua" w:hAnsi="Book Antiqua"/>
          <w:sz w:val="24"/>
          <w:szCs w:val="24"/>
        </w:rPr>
        <w:t xml:space="preserve">, </w:t>
      </w:r>
      <w:r w:rsidR="00997DC3" w:rsidRPr="00997DC3">
        <w:rPr>
          <w:rFonts w:ascii="Book Antiqua" w:hAnsi="Book Antiqua"/>
          <w:sz w:val="24"/>
          <w:szCs w:val="24"/>
        </w:rPr>
        <w:t>FB Outlets and kitchen, BOH and offices, stores, spa, water sport, arrival house, pool house</w:t>
      </w:r>
      <w:r w:rsidR="00997DC3">
        <w:rPr>
          <w:rFonts w:ascii="Book Antiqua" w:hAnsi="Book Antiqua"/>
          <w:sz w:val="24"/>
          <w:szCs w:val="24"/>
        </w:rPr>
        <w:t>, etc.</w:t>
      </w:r>
    </w:p>
    <w:p w14:paraId="46C63C5C" w14:textId="77777777" w:rsidR="00014490" w:rsidRDefault="00014490" w:rsidP="00051F38">
      <w:pPr>
        <w:shd w:val="clear" w:color="auto" w:fill="FFFFFF"/>
        <w:spacing w:before="100" w:beforeAutospacing="1" w:after="100" w:afterAutospacing="1" w:line="240" w:lineRule="exact"/>
        <w:ind w:right="95"/>
        <w:contextualSpacing/>
        <w:jc w:val="both"/>
        <w:rPr>
          <w:rFonts w:ascii="Book Antiqua" w:hAnsi="Book Antiqua"/>
          <w:sz w:val="24"/>
          <w:szCs w:val="24"/>
        </w:rPr>
      </w:pPr>
    </w:p>
    <w:p w14:paraId="567626E2" w14:textId="604B259F" w:rsidR="00E34FF7" w:rsidRPr="00E34FF7" w:rsidRDefault="00286037" w:rsidP="00E34FF7">
      <w:pPr>
        <w:spacing w:after="0" w:line="240" w:lineRule="auto"/>
        <w:contextualSpacing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The Role</w:t>
      </w:r>
    </w:p>
    <w:p w14:paraId="184BF2E1" w14:textId="77777777" w:rsidR="00CE0FD9" w:rsidRPr="00CE0FD9" w:rsidRDefault="00F51334" w:rsidP="00CE0FD9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sz w:val="24"/>
          <w:szCs w:val="24"/>
          <w:lang w:val="en-GB"/>
        </w:rPr>
        <w:t>Use Proper PPE (Personal Protective Equipment) and tools.</w:t>
      </w:r>
    </w:p>
    <w:p w14:paraId="27385DC4" w14:textId="77777777" w:rsidR="00CE0FD9" w:rsidRPr="00CE0FD9" w:rsidRDefault="00CE0FD9" w:rsidP="00CE0FD9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CE0FD9">
        <w:rPr>
          <w:rFonts w:ascii="Book Antiqua" w:hAnsi="Book Antiqua"/>
          <w:sz w:val="24"/>
          <w:szCs w:val="24"/>
          <w:lang w:val="en-GB"/>
        </w:rPr>
        <w:t>Always keep own cleanliness, safe and hygiene and do proper hand washing and sanitizing.</w:t>
      </w:r>
    </w:p>
    <w:p w14:paraId="207555EA" w14:textId="77777777" w:rsidR="00CE0FD9" w:rsidRPr="00CE0FD9" w:rsidRDefault="00CE0FD9" w:rsidP="00CE0FD9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CE0FD9">
        <w:rPr>
          <w:rFonts w:ascii="Book Antiqua" w:hAnsi="Book Antiqua"/>
          <w:sz w:val="24"/>
          <w:szCs w:val="24"/>
          <w:lang w:val="en-GB"/>
        </w:rPr>
        <w:t>Follow company P&amp;P (Policy and Procedure) on grooming and uniform usage.</w:t>
      </w:r>
    </w:p>
    <w:p w14:paraId="42E8F853" w14:textId="77777777" w:rsidR="00CE0FD9" w:rsidRPr="00CE0FD9" w:rsidRDefault="00CE0FD9" w:rsidP="00CE0FD9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CE0FD9">
        <w:rPr>
          <w:rFonts w:ascii="Book Antiqua" w:hAnsi="Book Antiqua"/>
          <w:sz w:val="24"/>
          <w:szCs w:val="24"/>
          <w:lang w:val="en-GB"/>
        </w:rPr>
        <w:t>Follow P&amp;P of working in certain hazardous condition.</w:t>
      </w:r>
    </w:p>
    <w:p w14:paraId="5A93FCC4" w14:textId="77777777" w:rsidR="00997DC3" w:rsidRPr="00997DC3" w:rsidRDefault="00CE0FD9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CE0FD9">
        <w:rPr>
          <w:rFonts w:ascii="Book Antiqua" w:hAnsi="Book Antiqua"/>
          <w:sz w:val="24"/>
          <w:szCs w:val="24"/>
          <w:lang w:val="en-GB"/>
        </w:rPr>
        <w:t>Follow certain SOP (Standard Operating Procedure) for a specific job.</w:t>
      </w:r>
    </w:p>
    <w:p w14:paraId="5A9A204A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sz w:val="24"/>
          <w:szCs w:val="24"/>
        </w:rPr>
        <w:t>Ensure</w:t>
      </w:r>
      <w:r w:rsidRPr="00997DC3">
        <w:rPr>
          <w:rFonts w:ascii="Book Antiqua" w:hAnsi="Book Antiqua"/>
          <w:sz w:val="24"/>
          <w:szCs w:val="24"/>
        </w:rPr>
        <w:t xml:space="preserve"> maintenance plan is in place and hardcopy attached to the white board. </w:t>
      </w:r>
    </w:p>
    <w:p w14:paraId="745ABCF7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Perform scheduled maintenance works, and ensure records are well documented.</w:t>
      </w:r>
    </w:p>
    <w:p w14:paraId="13BFA1A2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Perform any repairs required on site or in the workshop and ensure records are well documented.</w:t>
      </w:r>
    </w:p>
    <w:p w14:paraId="75E87524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Strictly follow SOP of working in the F&amp;B Outlet and kitchen for food and hygiene control.</w:t>
      </w:r>
    </w:p>
    <w:p w14:paraId="5831FBAB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Describe in detail on spare parts request concerning specification, brand, model and quantity.</w:t>
      </w:r>
    </w:p>
    <w:p w14:paraId="173BBA5E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Perform cleaning and keep cleanliness of working area, workshop and plants rooms.</w:t>
      </w:r>
    </w:p>
    <w:p w14:paraId="72147AC2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Maintain an inventory for tools, consumable and spare parts used and report to Store Keeper and Supervisor the day the job is finished and at regular intervals set by Supervisor.</w:t>
      </w:r>
    </w:p>
    <w:p w14:paraId="6D8598EC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Do proper handover with colleague at the beginning and finishing the duty.</w:t>
      </w:r>
    </w:p>
    <w:p w14:paraId="2EBBB1A2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Attend the trainings and courses arranged by company.</w:t>
      </w:r>
    </w:p>
    <w:p w14:paraId="62B3D1E8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 xml:space="preserve">Attend daily briefing, weekly meeting, monthly meeting and any other regular meeting set by department and management. </w:t>
      </w:r>
    </w:p>
    <w:p w14:paraId="72275123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 xml:space="preserve">Plan with supervisor for leave </w:t>
      </w:r>
      <w:r>
        <w:rPr>
          <w:rFonts w:ascii="Book Antiqua" w:hAnsi="Book Antiqua"/>
          <w:sz w:val="24"/>
          <w:szCs w:val="24"/>
        </w:rPr>
        <w:t xml:space="preserve">days </w:t>
      </w:r>
      <w:r w:rsidRPr="00997DC3">
        <w:rPr>
          <w:rFonts w:ascii="Book Antiqua" w:hAnsi="Book Antiqua"/>
          <w:sz w:val="24"/>
          <w:szCs w:val="24"/>
        </w:rPr>
        <w:t>and day in lieu.</w:t>
      </w:r>
    </w:p>
    <w:p w14:paraId="2B292A80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Set as part of fire brigade team as part of emergency response team.</w:t>
      </w:r>
    </w:p>
    <w:p w14:paraId="2B2962DB" w14:textId="77777777" w:rsidR="00997DC3" w:rsidRPr="00997DC3" w:rsidRDefault="00997DC3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997DC3">
        <w:rPr>
          <w:rFonts w:ascii="Book Antiqua" w:hAnsi="Book Antiqua"/>
          <w:sz w:val="24"/>
          <w:szCs w:val="24"/>
        </w:rPr>
        <w:t>Involve actively in fire life safety program and sustainability program.</w:t>
      </w:r>
    </w:p>
    <w:p w14:paraId="5070161E" w14:textId="2FC45F3A" w:rsidR="00997DC3" w:rsidRPr="00997DC3" w:rsidRDefault="00B678D1" w:rsidP="00997DC3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sz w:val="24"/>
          <w:szCs w:val="24"/>
          <w:lang w:val="en-GB"/>
        </w:rPr>
        <w:t>Perform</w:t>
      </w:r>
      <w:r w:rsidR="00997DC3" w:rsidRPr="00997DC3">
        <w:rPr>
          <w:rFonts w:ascii="Book Antiqua" w:hAnsi="Book Antiqua"/>
          <w:sz w:val="24"/>
          <w:szCs w:val="24"/>
          <w:lang w:val="en-GB"/>
        </w:rPr>
        <w:t xml:space="preserve"> other duties or responsibilities that are reasonable as assigned by your immediate supervisor or manager</w:t>
      </w:r>
      <w:r w:rsidR="00997DC3" w:rsidRPr="00997DC3">
        <w:rPr>
          <w:rFonts w:ascii="Avenir Book" w:hAnsi="Avenir Book"/>
          <w:sz w:val="20"/>
          <w:szCs w:val="20"/>
          <w:lang w:val="en-GB"/>
        </w:rPr>
        <w:t>.</w:t>
      </w:r>
    </w:p>
    <w:p w14:paraId="4BB086C4" w14:textId="77777777" w:rsidR="00F2535D" w:rsidRPr="00F2535D" w:rsidRDefault="00F2535D" w:rsidP="00F2535D">
      <w:pPr>
        <w:pStyle w:val="ListParagraph"/>
        <w:spacing w:after="0" w:line="240" w:lineRule="auto"/>
        <w:ind w:left="567"/>
        <w:jc w:val="both"/>
        <w:rPr>
          <w:rFonts w:ascii="Book Antiqua" w:hAnsi="Book Antiqua"/>
          <w:b/>
          <w:i/>
          <w:sz w:val="24"/>
        </w:rPr>
      </w:pPr>
    </w:p>
    <w:p w14:paraId="633DC976" w14:textId="2EA400F9" w:rsidR="00286037" w:rsidRDefault="00286037" w:rsidP="008E3706">
      <w:pPr>
        <w:spacing w:after="0" w:line="240" w:lineRule="auto"/>
        <w:contextualSpacing/>
        <w:rPr>
          <w:rFonts w:ascii="Book Antiqua" w:hAnsi="Book Antiqua"/>
          <w:b/>
          <w:i/>
          <w:noProof/>
          <w:sz w:val="24"/>
        </w:rPr>
      </w:pPr>
      <w:r w:rsidRPr="008E3706">
        <w:rPr>
          <w:rFonts w:ascii="Book Antiqua" w:hAnsi="Book Antiqua"/>
          <w:b/>
          <w:i/>
          <w:noProof/>
          <w:sz w:val="24"/>
        </w:rPr>
        <w:t xml:space="preserve">Talent Profile </w:t>
      </w:r>
    </w:p>
    <w:p w14:paraId="568DB52F" w14:textId="408AF9F5" w:rsidR="008E3706" w:rsidRPr="008E3706" w:rsidRDefault="008E3706" w:rsidP="008E3706">
      <w:pPr>
        <w:spacing w:after="0" w:line="240" w:lineRule="auto"/>
        <w:contextualSpacing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noProof/>
          <w:sz w:val="24"/>
        </w:rPr>
        <w:t>Qualifications:</w:t>
      </w:r>
    </w:p>
    <w:p w14:paraId="2D826794" w14:textId="3A98F985" w:rsidR="00CE0FD9" w:rsidRDefault="00CE0FD9" w:rsidP="00CE0FD9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CE0FD9">
        <w:rPr>
          <w:rFonts w:ascii="Book Antiqua" w:hAnsi="Book Antiqua"/>
          <w:sz w:val="24"/>
          <w:szCs w:val="24"/>
        </w:rPr>
        <w:t xml:space="preserve">Minimum High School completed in </w:t>
      </w:r>
      <w:r w:rsidR="00997DC3">
        <w:rPr>
          <w:rFonts w:ascii="Book Antiqua" w:hAnsi="Book Antiqua"/>
          <w:sz w:val="24"/>
          <w:szCs w:val="24"/>
        </w:rPr>
        <w:t>civil works.</w:t>
      </w:r>
    </w:p>
    <w:p w14:paraId="5431F77E" w14:textId="5A7051D6" w:rsidR="00CE0FD9" w:rsidRPr="00CE0FD9" w:rsidRDefault="00CE0FD9" w:rsidP="00CE0FD9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CE0FD9">
        <w:rPr>
          <w:rFonts w:ascii="Book Antiqua" w:hAnsi="Book Antiqua"/>
          <w:sz w:val="24"/>
          <w:szCs w:val="24"/>
        </w:rPr>
        <w:t xml:space="preserve">Attended First Aid, CPR, firefighting training and trained on </w:t>
      </w:r>
      <w:r w:rsidR="00997DC3">
        <w:rPr>
          <w:rFonts w:ascii="Book Antiqua" w:hAnsi="Book Antiqua"/>
          <w:sz w:val="24"/>
          <w:szCs w:val="24"/>
        </w:rPr>
        <w:t>masonry.</w:t>
      </w:r>
    </w:p>
    <w:p w14:paraId="17E03A57" w14:textId="2200610D" w:rsidR="00CE0FD9" w:rsidRDefault="00CE0FD9" w:rsidP="006E570B">
      <w:pPr>
        <w:pStyle w:val="ListParagraph"/>
        <w:ind w:left="1080" w:right="95"/>
        <w:jc w:val="both"/>
        <w:rPr>
          <w:rFonts w:ascii="Book Antiqua" w:hAnsi="Book Antiqua"/>
          <w:sz w:val="24"/>
          <w:szCs w:val="24"/>
        </w:rPr>
      </w:pPr>
    </w:p>
    <w:p w14:paraId="0397EF31" w14:textId="76BFD881" w:rsidR="00997DC3" w:rsidRDefault="00997DC3" w:rsidP="006E570B">
      <w:pPr>
        <w:pStyle w:val="ListParagraph"/>
        <w:ind w:left="1080" w:right="95"/>
        <w:jc w:val="both"/>
        <w:rPr>
          <w:rFonts w:ascii="Book Antiqua" w:hAnsi="Book Antiqua"/>
          <w:sz w:val="24"/>
          <w:szCs w:val="24"/>
        </w:rPr>
      </w:pPr>
    </w:p>
    <w:p w14:paraId="38E1C56C" w14:textId="77777777" w:rsidR="00997DC3" w:rsidRPr="006E570B" w:rsidRDefault="00997DC3" w:rsidP="006E570B">
      <w:pPr>
        <w:pStyle w:val="ListParagraph"/>
        <w:ind w:left="1080" w:right="95"/>
        <w:jc w:val="both"/>
        <w:rPr>
          <w:rFonts w:ascii="Book Antiqua" w:hAnsi="Book Antiqua"/>
          <w:sz w:val="24"/>
          <w:szCs w:val="24"/>
        </w:rPr>
      </w:pPr>
    </w:p>
    <w:p w14:paraId="30F6A4BB" w14:textId="3B79DBE5" w:rsidR="008E3706" w:rsidRPr="008E3706" w:rsidRDefault="00286037" w:rsidP="008E3706">
      <w:pPr>
        <w:spacing w:after="0" w:line="240" w:lineRule="auto"/>
        <w:ind w:right="95"/>
        <w:contextualSpacing/>
        <w:jc w:val="both"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lastRenderedPageBreak/>
        <w:t xml:space="preserve">Work </w:t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</w:p>
    <w:p w14:paraId="2EDB0D4F" w14:textId="60AEDD75" w:rsidR="008E3706" w:rsidRDefault="00286037" w:rsidP="00BC6F0C">
      <w:pPr>
        <w:spacing w:after="0" w:line="240" w:lineRule="auto"/>
        <w:contextualSpacing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t>Experience:</w:t>
      </w:r>
      <w:r w:rsidR="008E3706">
        <w:rPr>
          <w:rFonts w:ascii="Book Antiqua" w:hAnsi="Book Antiqua"/>
          <w:b/>
          <w:bCs/>
          <w:i/>
          <w:iCs/>
          <w:sz w:val="24"/>
        </w:rPr>
        <w:tab/>
      </w:r>
    </w:p>
    <w:p w14:paraId="403A912E" w14:textId="64D5FE26" w:rsidR="006E570B" w:rsidRPr="006E570B" w:rsidRDefault="006E570B" w:rsidP="006E570B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6E570B">
        <w:rPr>
          <w:rFonts w:ascii="Book Antiqua" w:hAnsi="Book Antiqua"/>
          <w:sz w:val="24"/>
          <w:szCs w:val="24"/>
        </w:rPr>
        <w:t xml:space="preserve">Hotel &amp; Resort background with minimum </w:t>
      </w:r>
      <w:r w:rsidR="001112A8">
        <w:rPr>
          <w:rFonts w:ascii="Book Antiqua" w:hAnsi="Book Antiqua"/>
          <w:sz w:val="24"/>
          <w:szCs w:val="24"/>
        </w:rPr>
        <w:t>two (</w:t>
      </w:r>
      <w:r w:rsidRPr="006E570B">
        <w:rPr>
          <w:rFonts w:ascii="Book Antiqua" w:hAnsi="Book Antiqua"/>
          <w:sz w:val="24"/>
          <w:szCs w:val="24"/>
        </w:rPr>
        <w:t>2</w:t>
      </w:r>
      <w:r w:rsidR="001112A8">
        <w:rPr>
          <w:rFonts w:ascii="Book Antiqua" w:hAnsi="Book Antiqua"/>
          <w:sz w:val="24"/>
          <w:szCs w:val="24"/>
        </w:rPr>
        <w:t>)</w:t>
      </w:r>
      <w:r w:rsidRPr="006E570B">
        <w:rPr>
          <w:rFonts w:ascii="Book Antiqua" w:hAnsi="Book Antiqua"/>
          <w:sz w:val="24"/>
          <w:szCs w:val="24"/>
        </w:rPr>
        <w:t xml:space="preserve"> years as </w:t>
      </w:r>
      <w:r w:rsidR="00997DC3">
        <w:rPr>
          <w:rFonts w:ascii="Book Antiqua" w:hAnsi="Book Antiqua"/>
          <w:sz w:val="24"/>
          <w:szCs w:val="24"/>
        </w:rPr>
        <w:t>a mason.</w:t>
      </w:r>
    </w:p>
    <w:p w14:paraId="70B86A72" w14:textId="03E36A65" w:rsidR="00997DC3" w:rsidRPr="00997DC3" w:rsidRDefault="00997DC3" w:rsidP="00997DC3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997DC3">
        <w:rPr>
          <w:rFonts w:ascii="Book Antiqua" w:hAnsi="Book Antiqua"/>
          <w:sz w:val="24"/>
          <w:szCs w:val="24"/>
        </w:rPr>
        <w:t>Experiences of doing repair, maintenance and doing new works, wall, floor, tile, stones, structure</w:t>
      </w:r>
      <w:r>
        <w:rPr>
          <w:rFonts w:ascii="Book Antiqua" w:hAnsi="Book Antiqua"/>
          <w:sz w:val="24"/>
          <w:szCs w:val="24"/>
        </w:rPr>
        <w:t>,</w:t>
      </w:r>
      <w:r w:rsidRPr="00997DC3">
        <w:rPr>
          <w:rFonts w:ascii="Book Antiqua" w:hAnsi="Book Antiqua"/>
          <w:sz w:val="24"/>
          <w:szCs w:val="24"/>
        </w:rPr>
        <w:t xml:space="preserve"> etc.</w:t>
      </w:r>
    </w:p>
    <w:p w14:paraId="7DA697CB" w14:textId="77777777" w:rsidR="00F2535D" w:rsidRPr="00F2535D" w:rsidRDefault="00F2535D" w:rsidP="00F2535D">
      <w:pPr>
        <w:pStyle w:val="ListParagraph"/>
        <w:ind w:left="1080" w:right="95"/>
        <w:jc w:val="both"/>
        <w:rPr>
          <w:rFonts w:ascii="Book Antiqua" w:hAnsi="Book Antiqua"/>
          <w:sz w:val="24"/>
          <w:szCs w:val="24"/>
        </w:rPr>
      </w:pPr>
    </w:p>
    <w:p w14:paraId="0E79B354" w14:textId="31F9E502" w:rsidR="00BC6F0C" w:rsidRDefault="00286037" w:rsidP="00BC6F0C">
      <w:pPr>
        <w:spacing w:after="0" w:line="240" w:lineRule="auto"/>
        <w:contextualSpacing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t>Skills Set:</w:t>
      </w:r>
    </w:p>
    <w:p w14:paraId="6C3D0ED3" w14:textId="66AE7855" w:rsidR="00BC6F0C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 command</w:t>
      </w:r>
      <w:r w:rsidR="007777C6">
        <w:rPr>
          <w:rFonts w:ascii="Book Antiqua" w:hAnsi="Book Antiqua"/>
          <w:sz w:val="24"/>
          <w:szCs w:val="24"/>
        </w:rPr>
        <w:t xml:space="preserve"> in written and spoken English.</w:t>
      </w:r>
    </w:p>
    <w:p w14:paraId="19590409" w14:textId="09BB1BEB" w:rsidR="005B0B76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 computer literacy especially Microsoft Office.</w:t>
      </w:r>
    </w:p>
    <w:p w14:paraId="6A2AB37A" w14:textId="18B2924D" w:rsidR="005B0B76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Friendly and active.</w:t>
      </w:r>
    </w:p>
    <w:p w14:paraId="3B420390" w14:textId="77777777" w:rsidR="00997DC3" w:rsidRDefault="006E570B" w:rsidP="00997DC3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Familiar with </w:t>
      </w:r>
      <w:r w:rsidR="00997DC3">
        <w:rPr>
          <w:rFonts w:ascii="Book Antiqua" w:hAnsi="Book Antiqua"/>
          <w:sz w:val="24"/>
          <w:szCs w:val="24"/>
        </w:rPr>
        <w:t>mason tools.</w:t>
      </w:r>
    </w:p>
    <w:p w14:paraId="14DA3414" w14:textId="6E8F76C3" w:rsidR="007101A5" w:rsidRPr="00997DC3" w:rsidRDefault="00997DC3" w:rsidP="00997DC3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997DC3">
        <w:rPr>
          <w:rFonts w:ascii="Book Antiqua" w:hAnsi="Book Antiqua"/>
          <w:sz w:val="24"/>
          <w:szCs w:val="24"/>
          <w:lang w:val="en-US"/>
        </w:rPr>
        <w:t>Experience</w:t>
      </w:r>
      <w:r w:rsidRPr="00997DC3">
        <w:rPr>
          <w:rFonts w:ascii="Book Antiqua" w:hAnsi="Book Antiqua"/>
          <w:sz w:val="24"/>
          <w:szCs w:val="24"/>
        </w:rPr>
        <w:t xml:space="preserve"> in carpentry, painter jobs is a plus as it will sometimes be interchangeable work duty, based on the work priority and driven by focus on best guest experience</w:t>
      </w:r>
      <w:r>
        <w:rPr>
          <w:rFonts w:ascii="Book Antiqua" w:hAnsi="Book Antiqua"/>
          <w:sz w:val="24"/>
          <w:szCs w:val="24"/>
        </w:rPr>
        <w:t>.</w:t>
      </w:r>
    </w:p>
    <w:sectPr w:rsidR="007101A5" w:rsidRPr="00997DC3" w:rsidSect="006E570B">
      <w:headerReference w:type="default" r:id="rId11"/>
      <w:pgSz w:w="11906" w:h="16838"/>
      <w:pgMar w:top="709" w:right="1416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742A" w14:textId="77777777" w:rsidR="00F0319D" w:rsidRDefault="00F0319D" w:rsidP="0074035C">
      <w:pPr>
        <w:spacing w:after="0" w:line="240" w:lineRule="auto"/>
      </w:pPr>
      <w:r>
        <w:separator/>
      </w:r>
    </w:p>
  </w:endnote>
  <w:endnote w:type="continuationSeparator" w:id="0">
    <w:p w14:paraId="4CCD8BFF" w14:textId="77777777" w:rsidR="00F0319D" w:rsidRDefault="00F0319D" w:rsidP="007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E9A2" w14:textId="77777777" w:rsidR="00F0319D" w:rsidRDefault="00F0319D" w:rsidP="0074035C">
      <w:pPr>
        <w:spacing w:after="0" w:line="240" w:lineRule="auto"/>
      </w:pPr>
      <w:r>
        <w:separator/>
      </w:r>
    </w:p>
  </w:footnote>
  <w:footnote w:type="continuationSeparator" w:id="0">
    <w:p w14:paraId="5012F9B7" w14:textId="77777777" w:rsidR="00F0319D" w:rsidRDefault="00F0319D" w:rsidP="007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6108" w14:textId="522F78D8" w:rsidR="0074035C" w:rsidRDefault="0074035C" w:rsidP="005643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1E8"/>
    <w:multiLevelType w:val="hybridMultilevel"/>
    <w:tmpl w:val="5B8A2054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633AA"/>
    <w:multiLevelType w:val="hybridMultilevel"/>
    <w:tmpl w:val="90E4F46A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6698"/>
    <w:multiLevelType w:val="hybridMultilevel"/>
    <w:tmpl w:val="66CAD8E4"/>
    <w:lvl w:ilvl="0" w:tplc="90EE9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D4475"/>
    <w:multiLevelType w:val="hybridMultilevel"/>
    <w:tmpl w:val="17487B10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0CC"/>
    <w:multiLevelType w:val="hybridMultilevel"/>
    <w:tmpl w:val="1B8AF242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3DA"/>
    <w:multiLevelType w:val="hybridMultilevel"/>
    <w:tmpl w:val="D436D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D1120"/>
    <w:multiLevelType w:val="hybridMultilevel"/>
    <w:tmpl w:val="03B8251E"/>
    <w:lvl w:ilvl="0" w:tplc="4A7E265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AD6168"/>
    <w:multiLevelType w:val="hybridMultilevel"/>
    <w:tmpl w:val="27648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B60"/>
    <w:multiLevelType w:val="hybridMultilevel"/>
    <w:tmpl w:val="C99E4EDC"/>
    <w:lvl w:ilvl="0" w:tplc="64A0AB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94E46"/>
    <w:multiLevelType w:val="hybridMultilevel"/>
    <w:tmpl w:val="18A2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581"/>
    <w:multiLevelType w:val="hybridMultilevel"/>
    <w:tmpl w:val="FC4C8D32"/>
    <w:lvl w:ilvl="0" w:tplc="64A0AB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056E6"/>
    <w:multiLevelType w:val="hybridMultilevel"/>
    <w:tmpl w:val="F964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2459A"/>
    <w:multiLevelType w:val="hybridMultilevel"/>
    <w:tmpl w:val="B58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475BD"/>
    <w:multiLevelType w:val="hybridMultilevel"/>
    <w:tmpl w:val="60668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69FB"/>
    <w:multiLevelType w:val="hybridMultilevel"/>
    <w:tmpl w:val="0AE8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F7E11"/>
    <w:multiLevelType w:val="hybridMultilevel"/>
    <w:tmpl w:val="64708266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56B5F"/>
    <w:multiLevelType w:val="hybridMultilevel"/>
    <w:tmpl w:val="D66ED908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309FB"/>
    <w:multiLevelType w:val="hybridMultilevel"/>
    <w:tmpl w:val="55425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A7883"/>
    <w:multiLevelType w:val="hybridMultilevel"/>
    <w:tmpl w:val="2CF40106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5C17"/>
    <w:multiLevelType w:val="hybridMultilevel"/>
    <w:tmpl w:val="3BE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0F15"/>
    <w:multiLevelType w:val="hybridMultilevel"/>
    <w:tmpl w:val="AA10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E288E"/>
    <w:multiLevelType w:val="hybridMultilevel"/>
    <w:tmpl w:val="88A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57D70"/>
    <w:multiLevelType w:val="hybridMultilevel"/>
    <w:tmpl w:val="EAF0A8D6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A6F4F"/>
    <w:multiLevelType w:val="hybridMultilevel"/>
    <w:tmpl w:val="ECA28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2A3685"/>
    <w:multiLevelType w:val="hybridMultilevel"/>
    <w:tmpl w:val="BA1084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6523E"/>
    <w:multiLevelType w:val="hybridMultilevel"/>
    <w:tmpl w:val="D958A6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D7316B"/>
    <w:multiLevelType w:val="hybridMultilevel"/>
    <w:tmpl w:val="2C201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4"/>
  </w:num>
  <w:num w:numId="5">
    <w:abstractNumId w:val="0"/>
  </w:num>
  <w:num w:numId="6">
    <w:abstractNumId w:val="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26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23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11"/>
  </w:num>
  <w:num w:numId="23">
    <w:abstractNumId w:val="16"/>
  </w:num>
  <w:num w:numId="24">
    <w:abstractNumId w:val="15"/>
  </w:num>
  <w:num w:numId="25">
    <w:abstractNumId w:val="18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FE"/>
    <w:rsid w:val="00012510"/>
    <w:rsid w:val="00013927"/>
    <w:rsid w:val="00014490"/>
    <w:rsid w:val="00014BFE"/>
    <w:rsid w:val="000304BA"/>
    <w:rsid w:val="000373F0"/>
    <w:rsid w:val="00043ABD"/>
    <w:rsid w:val="00051F38"/>
    <w:rsid w:val="00053DF1"/>
    <w:rsid w:val="0005521A"/>
    <w:rsid w:val="00072BEB"/>
    <w:rsid w:val="000874B3"/>
    <w:rsid w:val="00091C61"/>
    <w:rsid w:val="000C0C35"/>
    <w:rsid w:val="000C680A"/>
    <w:rsid w:val="00107329"/>
    <w:rsid w:val="001112A8"/>
    <w:rsid w:val="001177D0"/>
    <w:rsid w:val="00120969"/>
    <w:rsid w:val="00122D54"/>
    <w:rsid w:val="00144DEB"/>
    <w:rsid w:val="0015404B"/>
    <w:rsid w:val="00165F36"/>
    <w:rsid w:val="00191008"/>
    <w:rsid w:val="001B228C"/>
    <w:rsid w:val="001B7857"/>
    <w:rsid w:val="001C1DD3"/>
    <w:rsid w:val="002065D8"/>
    <w:rsid w:val="00233175"/>
    <w:rsid w:val="00240310"/>
    <w:rsid w:val="00241440"/>
    <w:rsid w:val="0024264E"/>
    <w:rsid w:val="00253652"/>
    <w:rsid w:val="002627E9"/>
    <w:rsid w:val="00271E26"/>
    <w:rsid w:val="00286037"/>
    <w:rsid w:val="002B5700"/>
    <w:rsid w:val="002D26F6"/>
    <w:rsid w:val="002E0B07"/>
    <w:rsid w:val="002F3A6B"/>
    <w:rsid w:val="0033434B"/>
    <w:rsid w:val="00353EFF"/>
    <w:rsid w:val="00357953"/>
    <w:rsid w:val="003600B5"/>
    <w:rsid w:val="00373338"/>
    <w:rsid w:val="003D3F01"/>
    <w:rsid w:val="003E2493"/>
    <w:rsid w:val="003F1ED2"/>
    <w:rsid w:val="003F21EF"/>
    <w:rsid w:val="004203F5"/>
    <w:rsid w:val="00452EFB"/>
    <w:rsid w:val="00472915"/>
    <w:rsid w:val="004901E1"/>
    <w:rsid w:val="004D0F3A"/>
    <w:rsid w:val="004D7D2D"/>
    <w:rsid w:val="004E1AF3"/>
    <w:rsid w:val="004E3626"/>
    <w:rsid w:val="00501F09"/>
    <w:rsid w:val="0050635E"/>
    <w:rsid w:val="005522AF"/>
    <w:rsid w:val="005524A7"/>
    <w:rsid w:val="00554472"/>
    <w:rsid w:val="00560EE7"/>
    <w:rsid w:val="00564381"/>
    <w:rsid w:val="0056501D"/>
    <w:rsid w:val="005B0B76"/>
    <w:rsid w:val="005C4DBC"/>
    <w:rsid w:val="005E040A"/>
    <w:rsid w:val="005E1EBD"/>
    <w:rsid w:val="00623EAA"/>
    <w:rsid w:val="00636315"/>
    <w:rsid w:val="00640C9A"/>
    <w:rsid w:val="00647465"/>
    <w:rsid w:val="00647658"/>
    <w:rsid w:val="00672259"/>
    <w:rsid w:val="006A07FC"/>
    <w:rsid w:val="006A1523"/>
    <w:rsid w:val="006A6B8C"/>
    <w:rsid w:val="006B230F"/>
    <w:rsid w:val="006C47A8"/>
    <w:rsid w:val="006E1268"/>
    <w:rsid w:val="006E570B"/>
    <w:rsid w:val="006F5866"/>
    <w:rsid w:val="006F744A"/>
    <w:rsid w:val="007101A5"/>
    <w:rsid w:val="0071265A"/>
    <w:rsid w:val="0074035C"/>
    <w:rsid w:val="00745DF8"/>
    <w:rsid w:val="00750D9B"/>
    <w:rsid w:val="00750E0F"/>
    <w:rsid w:val="00752B65"/>
    <w:rsid w:val="00757380"/>
    <w:rsid w:val="007777C6"/>
    <w:rsid w:val="00777E29"/>
    <w:rsid w:val="00780E67"/>
    <w:rsid w:val="00785A62"/>
    <w:rsid w:val="007B0E93"/>
    <w:rsid w:val="007B5D3E"/>
    <w:rsid w:val="007B5E2A"/>
    <w:rsid w:val="007C38E7"/>
    <w:rsid w:val="007E00CA"/>
    <w:rsid w:val="007E0CEE"/>
    <w:rsid w:val="0084243F"/>
    <w:rsid w:val="00850528"/>
    <w:rsid w:val="00852105"/>
    <w:rsid w:val="008545B5"/>
    <w:rsid w:val="00867250"/>
    <w:rsid w:val="00880CF3"/>
    <w:rsid w:val="008A031D"/>
    <w:rsid w:val="008B204C"/>
    <w:rsid w:val="008B5961"/>
    <w:rsid w:val="008C3567"/>
    <w:rsid w:val="008C5D2F"/>
    <w:rsid w:val="008E2F67"/>
    <w:rsid w:val="008E3706"/>
    <w:rsid w:val="009070EB"/>
    <w:rsid w:val="00914FF0"/>
    <w:rsid w:val="009239F5"/>
    <w:rsid w:val="00923CB4"/>
    <w:rsid w:val="00924A9D"/>
    <w:rsid w:val="0095045A"/>
    <w:rsid w:val="00973187"/>
    <w:rsid w:val="00981E72"/>
    <w:rsid w:val="00997DC3"/>
    <w:rsid w:val="009B5E8D"/>
    <w:rsid w:val="009B6941"/>
    <w:rsid w:val="009C1DCA"/>
    <w:rsid w:val="00A07B69"/>
    <w:rsid w:val="00A354BB"/>
    <w:rsid w:val="00A37475"/>
    <w:rsid w:val="00A55C9D"/>
    <w:rsid w:val="00A6208B"/>
    <w:rsid w:val="00A70EFA"/>
    <w:rsid w:val="00A76DEF"/>
    <w:rsid w:val="00A83179"/>
    <w:rsid w:val="00A84D29"/>
    <w:rsid w:val="00AA0560"/>
    <w:rsid w:val="00AB1F68"/>
    <w:rsid w:val="00AB48F7"/>
    <w:rsid w:val="00AC6CA9"/>
    <w:rsid w:val="00B03CB6"/>
    <w:rsid w:val="00B17D59"/>
    <w:rsid w:val="00B21FB3"/>
    <w:rsid w:val="00B230B0"/>
    <w:rsid w:val="00B31346"/>
    <w:rsid w:val="00B53C81"/>
    <w:rsid w:val="00B603FB"/>
    <w:rsid w:val="00B678D1"/>
    <w:rsid w:val="00B8464D"/>
    <w:rsid w:val="00B857EA"/>
    <w:rsid w:val="00B95CD2"/>
    <w:rsid w:val="00BC6097"/>
    <w:rsid w:val="00BC6F0C"/>
    <w:rsid w:val="00BE5B78"/>
    <w:rsid w:val="00C04857"/>
    <w:rsid w:val="00C11BBA"/>
    <w:rsid w:val="00C12737"/>
    <w:rsid w:val="00C326D9"/>
    <w:rsid w:val="00C77F5C"/>
    <w:rsid w:val="00C80C2F"/>
    <w:rsid w:val="00CA639A"/>
    <w:rsid w:val="00CB41F7"/>
    <w:rsid w:val="00CE0FD9"/>
    <w:rsid w:val="00D14292"/>
    <w:rsid w:val="00D46016"/>
    <w:rsid w:val="00D473DF"/>
    <w:rsid w:val="00D81E9C"/>
    <w:rsid w:val="00DD11E6"/>
    <w:rsid w:val="00DE332C"/>
    <w:rsid w:val="00DE706E"/>
    <w:rsid w:val="00DF2E33"/>
    <w:rsid w:val="00E20C8B"/>
    <w:rsid w:val="00E25DDB"/>
    <w:rsid w:val="00E34FF7"/>
    <w:rsid w:val="00E51F7D"/>
    <w:rsid w:val="00EA7B5C"/>
    <w:rsid w:val="00EC2B50"/>
    <w:rsid w:val="00EE1881"/>
    <w:rsid w:val="00F02554"/>
    <w:rsid w:val="00F0319D"/>
    <w:rsid w:val="00F0332D"/>
    <w:rsid w:val="00F2535D"/>
    <w:rsid w:val="00F26601"/>
    <w:rsid w:val="00F32E25"/>
    <w:rsid w:val="00F51334"/>
    <w:rsid w:val="00F904CB"/>
    <w:rsid w:val="00F90D11"/>
    <w:rsid w:val="00F97F01"/>
    <w:rsid w:val="00FE1B8A"/>
    <w:rsid w:val="00FF40E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90AB4"/>
  <w15:chartTrackingRefBased/>
  <w15:docId w15:val="{109FF2E1-D6EC-4E9D-A1EC-9E4B5F4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5C"/>
  </w:style>
  <w:style w:type="paragraph" w:styleId="Footer">
    <w:name w:val="footer"/>
    <w:basedOn w:val="Normal"/>
    <w:link w:val="FooterChar"/>
    <w:uiPriority w:val="99"/>
    <w:unhideWhenUsed/>
    <w:rsid w:val="0074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5C"/>
  </w:style>
  <w:style w:type="table" w:styleId="TableGrid">
    <w:name w:val="Table Grid"/>
    <w:basedOn w:val="TableNormal"/>
    <w:uiPriority w:val="39"/>
    <w:rsid w:val="007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5C"/>
    <w:pPr>
      <w:ind w:left="720"/>
      <w:contextualSpacing/>
    </w:pPr>
  </w:style>
  <w:style w:type="paragraph" w:customStyle="1" w:styleId="Default">
    <w:name w:val="Default"/>
    <w:rsid w:val="00F90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7CA7B7454848BD26A7CAAD912B94" ma:contentTypeVersion="12" ma:contentTypeDescription="Create a new document." ma:contentTypeScope="" ma:versionID="751c0f8c6727b690ce5d1e6f8299ac25">
  <xsd:schema xmlns:xsd="http://www.w3.org/2001/XMLSchema" xmlns:xs="http://www.w3.org/2001/XMLSchema" xmlns:p="http://schemas.microsoft.com/office/2006/metadata/properties" xmlns:ns2="f7520347-0be5-427e-93d2-deb371c403e5" xmlns:ns3="30b9fe09-f104-4f87-be2c-ad786aad618f" targetNamespace="http://schemas.microsoft.com/office/2006/metadata/properties" ma:root="true" ma:fieldsID="8c7147f32604ffd0de6f82a2deaf736a" ns2:_="" ns3:_="">
    <xsd:import namespace="f7520347-0be5-427e-93d2-deb371c403e5"/>
    <xsd:import namespace="30b9fe09-f104-4f87-be2c-ad786aad6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0347-0be5-427e-93d2-deb371c4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fe09-f104-4f87-be2c-ad786aad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CDD68-D464-4FBA-90E2-BDAC16541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F1EFE-9E95-403D-881B-C0310309A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ED5F1-E537-4D56-ABD9-77F6C09F0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20347-0be5-427e-93d2-deb371c403e5"/>
    <ds:schemaRef ds:uri="30b9fe09-f104-4f87-be2c-ad786aad6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3040D-FE25-4AB3-B697-FC7F08C82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</dc:creator>
  <cp:keywords/>
  <dc:description/>
  <cp:lastModifiedBy>Debbie Jean Lai</cp:lastModifiedBy>
  <cp:revision>7</cp:revision>
  <dcterms:created xsi:type="dcterms:W3CDTF">2020-06-23T15:17:00Z</dcterms:created>
  <dcterms:modified xsi:type="dcterms:W3CDTF">2020-08-02T05:30:00Z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0x01010027047CA7B7454848BD26A7CAAD912B94</vt:lpwstr>
  </property>
</Properties>
</file>